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6D9F1" w:themeColor="text2" w:themeTint="33"/>
  <w:body>
    <w:p w14:paraId="3BFA8BC5" w14:textId="37BACD0F" w:rsidR="00FF78F8" w:rsidRPr="00333427" w:rsidRDefault="00FF78F8" w:rsidP="00E93C94">
      <w:pPr>
        <w:jc w:val="center"/>
        <w:rPr>
          <w:rFonts w:ascii="Times New Roman" w:hAnsi="Times New Roman" w:cs="Times New Roman"/>
          <w:b/>
          <w:bCs/>
          <w:sz w:val="36"/>
          <w:szCs w:val="32"/>
        </w:rPr>
      </w:pPr>
      <w:r w:rsidRPr="00333427">
        <w:rPr>
          <w:rFonts w:ascii="Times New Roman" w:hAnsi="Times New Roman" w:cs="Times New Roman"/>
          <w:b/>
          <w:bCs/>
          <w:sz w:val="36"/>
          <w:szCs w:val="32"/>
        </w:rPr>
        <w:t>Undertaking by Author</w:t>
      </w:r>
      <w:r w:rsidR="00454791" w:rsidRPr="00333427">
        <w:rPr>
          <w:rFonts w:ascii="Times New Roman" w:hAnsi="Times New Roman" w:cs="Times New Roman"/>
          <w:b/>
          <w:bCs/>
          <w:sz w:val="36"/>
          <w:szCs w:val="32"/>
        </w:rPr>
        <w:t>/</w:t>
      </w:r>
      <w:r w:rsidRPr="00333427">
        <w:rPr>
          <w:rFonts w:ascii="Times New Roman" w:hAnsi="Times New Roman" w:cs="Times New Roman"/>
          <w:b/>
          <w:bCs/>
          <w:sz w:val="36"/>
          <w:szCs w:val="32"/>
        </w:rPr>
        <w:t>s</w:t>
      </w:r>
    </w:p>
    <w:p w14:paraId="708AE1D0" w14:textId="1060B7EB"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 xml:space="preserve">I/We, the undersigned, give an undertaking to the following effect with regard to my/our article entitled </w:t>
      </w:r>
      <w:r w:rsidR="00E93C94">
        <w:rPr>
          <w:rFonts w:ascii="Times New Roman" w:hAnsi="Times New Roman" w:cs="Times New Roman"/>
          <w:sz w:val="24"/>
          <w:szCs w:val="22"/>
        </w:rPr>
        <w:t xml:space="preserve">“………………………………………………………………………………………………………………………………” </w:t>
      </w:r>
      <w:r w:rsidRPr="00E93C94">
        <w:rPr>
          <w:rFonts w:ascii="Times New Roman" w:hAnsi="Times New Roman" w:cs="Times New Roman"/>
          <w:sz w:val="24"/>
          <w:szCs w:val="22"/>
        </w:rPr>
        <w:t xml:space="preserve">submitted for </w:t>
      </w:r>
      <w:r w:rsidR="00E93C94">
        <w:rPr>
          <w:rFonts w:ascii="Times New Roman" w:hAnsi="Times New Roman" w:cs="Times New Roman"/>
          <w:sz w:val="24"/>
          <w:szCs w:val="22"/>
        </w:rPr>
        <w:t xml:space="preserve">publication in The Social Quest, on </w:t>
      </w:r>
      <w:proofErr w:type="gramStart"/>
      <w:r w:rsidR="00E93C94">
        <w:rPr>
          <w:rFonts w:ascii="Times New Roman" w:hAnsi="Times New Roman" w:cs="Times New Roman"/>
          <w:sz w:val="24"/>
          <w:szCs w:val="22"/>
        </w:rPr>
        <w:t>date:…</w:t>
      </w:r>
      <w:proofErr w:type="gramEnd"/>
      <w:r w:rsidR="00E93C94">
        <w:rPr>
          <w:rFonts w:ascii="Times New Roman" w:hAnsi="Times New Roman" w:cs="Times New Roman"/>
          <w:sz w:val="24"/>
          <w:szCs w:val="22"/>
        </w:rPr>
        <w:t>……….</w:t>
      </w:r>
    </w:p>
    <w:p w14:paraId="1B05EA1E" w14:textId="77777777"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 xml:space="preserve">1. The article mentioned above has not been published or submitted to or accepted for publication in any form, in any other journal. </w:t>
      </w:r>
    </w:p>
    <w:p w14:paraId="4CF3369F" w14:textId="7A5E0765"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 xml:space="preserve">2. I/We also vouch that the authorship of this article will not be contested by anyone whose name(s) is/are not listed by us here. </w:t>
      </w:r>
    </w:p>
    <w:p w14:paraId="298354AB" w14:textId="77777777"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3. I/We declare that I/We contributed significantly towards the research study i.e., (a) conception, design and/or analysis and interpretation of data and to (b) drafting the article or revising it critically for important intellectual content and on (c) final approval of the version to be published.</w:t>
      </w:r>
    </w:p>
    <w:p w14:paraId="2E53F4F8" w14:textId="77777777"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 xml:space="preserve"> 4. I/We hereby acknowledge conflict of interest policy requirement to scrupulously avoid direct and indirect conflicts of interest and, accordingly, hereby agree to promptly inform the editor or editor's designee of any business, commercial, or other proprietary support, relationships, or interests that I/We may have which relate directly or indirectly to the subject of the work.</w:t>
      </w:r>
    </w:p>
    <w:p w14:paraId="65E9A78E" w14:textId="3A9E5F7D"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 xml:space="preserve">5. I/We also agree to the authorship of the article in the following </w:t>
      </w:r>
      <w:r w:rsidR="00333427" w:rsidRPr="00E93C94">
        <w:rPr>
          <w:rFonts w:ascii="Times New Roman" w:hAnsi="Times New Roman" w:cs="Times New Roman"/>
          <w:sz w:val="24"/>
          <w:szCs w:val="22"/>
        </w:rPr>
        <w:t>sequence: -</w:t>
      </w:r>
      <w:r w:rsidRPr="00E93C94">
        <w:rPr>
          <w:rFonts w:ascii="Times New Roman" w:hAnsi="Times New Roman" w:cs="Times New Roman"/>
          <w:sz w:val="24"/>
          <w:szCs w:val="22"/>
        </w:rPr>
        <w:t xml:space="preserve">   </w:t>
      </w:r>
    </w:p>
    <w:p w14:paraId="4FCDEE24" w14:textId="5975BAA8"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 xml:space="preserve">Authors' Names (in </w:t>
      </w:r>
      <w:proofErr w:type="gramStart"/>
      <w:r w:rsidR="00333427" w:rsidRPr="00E93C94">
        <w:rPr>
          <w:rFonts w:ascii="Times New Roman" w:hAnsi="Times New Roman" w:cs="Times New Roman"/>
          <w:sz w:val="24"/>
          <w:szCs w:val="22"/>
        </w:rPr>
        <w:t xml:space="preserve">sequence)  </w:t>
      </w:r>
      <w:r w:rsidRPr="00E93C94">
        <w:rPr>
          <w:rFonts w:ascii="Times New Roman" w:hAnsi="Times New Roman" w:cs="Times New Roman"/>
          <w:sz w:val="24"/>
          <w:szCs w:val="22"/>
        </w:rPr>
        <w:t xml:space="preserve"> </w:t>
      </w:r>
      <w:proofErr w:type="gramEnd"/>
      <w:r w:rsidRPr="00E93C94">
        <w:rPr>
          <w:rFonts w:ascii="Times New Roman" w:hAnsi="Times New Roman" w:cs="Times New Roman"/>
          <w:sz w:val="24"/>
          <w:szCs w:val="22"/>
        </w:rPr>
        <w:t xml:space="preserve">                               Signature of Authors </w:t>
      </w:r>
    </w:p>
    <w:p w14:paraId="2A35C913" w14:textId="77777777"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1. ______________________________               ______________________________</w:t>
      </w:r>
    </w:p>
    <w:p w14:paraId="6C6FAA40" w14:textId="77777777"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 xml:space="preserve">2. ______________________________               ______________________________ </w:t>
      </w:r>
    </w:p>
    <w:p w14:paraId="12E35CFA" w14:textId="77777777" w:rsidR="00FF78F8" w:rsidRPr="00E93C94" w:rsidRDefault="00FF78F8" w:rsidP="00333427">
      <w:pPr>
        <w:jc w:val="both"/>
        <w:rPr>
          <w:rFonts w:ascii="Times New Roman" w:hAnsi="Times New Roman" w:cs="Times New Roman"/>
          <w:sz w:val="24"/>
          <w:szCs w:val="22"/>
        </w:rPr>
      </w:pPr>
      <w:r w:rsidRPr="00E93C94">
        <w:rPr>
          <w:rFonts w:ascii="Times New Roman" w:hAnsi="Times New Roman" w:cs="Times New Roman"/>
          <w:sz w:val="24"/>
          <w:szCs w:val="22"/>
        </w:rPr>
        <w:t>3. ______________________________               ______________________________</w:t>
      </w:r>
    </w:p>
    <w:p w14:paraId="570170B8" w14:textId="7CF56D6A" w:rsidR="00FF78F8" w:rsidRPr="006F5C50" w:rsidRDefault="00FF78F8" w:rsidP="00333427">
      <w:pPr>
        <w:jc w:val="both"/>
        <w:rPr>
          <w:rFonts w:ascii="Times New Roman" w:hAnsi="Times New Roman" w:cs="Times New Roman"/>
          <w:i/>
          <w:iCs/>
        </w:rPr>
      </w:pPr>
      <w:r w:rsidRPr="006F5C50">
        <w:rPr>
          <w:rFonts w:ascii="Times New Roman" w:hAnsi="Times New Roman" w:cs="Times New Roman"/>
          <w:i/>
          <w:iCs/>
        </w:rPr>
        <w:t xml:space="preserve">Important </w:t>
      </w:r>
    </w:p>
    <w:p w14:paraId="6D4E3841" w14:textId="77C84C3C" w:rsidR="00FF78F8" w:rsidRPr="006F5C50" w:rsidRDefault="00FF78F8" w:rsidP="00333427">
      <w:pPr>
        <w:jc w:val="both"/>
        <w:rPr>
          <w:rFonts w:ascii="Times New Roman" w:hAnsi="Times New Roman" w:cs="Times New Roman"/>
        </w:rPr>
      </w:pPr>
      <w:r w:rsidRPr="006F5C50">
        <w:rPr>
          <w:rFonts w:ascii="Times New Roman" w:hAnsi="Times New Roman" w:cs="Times New Roman"/>
        </w:rPr>
        <w:t>(</w:t>
      </w:r>
      <w:proofErr w:type="spellStart"/>
      <w:r w:rsidRPr="006F5C50">
        <w:rPr>
          <w:rFonts w:ascii="Times New Roman" w:hAnsi="Times New Roman" w:cs="Times New Roman"/>
        </w:rPr>
        <w:t>i</w:t>
      </w:r>
      <w:proofErr w:type="spellEnd"/>
      <w:r w:rsidRPr="006F5C50">
        <w:rPr>
          <w:rFonts w:ascii="Times New Roman" w:hAnsi="Times New Roman" w:cs="Times New Roman"/>
        </w:rPr>
        <w:t xml:space="preserve">). All the authors are required to sign independently in this form in the sequence given above. In case an author has left the institution and whose whereabouts are not known, the senior author may sign on his/her behalf taking the responsibility. </w:t>
      </w:r>
    </w:p>
    <w:p w14:paraId="6CD107A7" w14:textId="77777777" w:rsidR="00FF78F8" w:rsidRPr="006F5C50" w:rsidRDefault="00FF78F8" w:rsidP="00333427">
      <w:pPr>
        <w:jc w:val="both"/>
        <w:rPr>
          <w:rFonts w:ascii="Times New Roman" w:hAnsi="Times New Roman" w:cs="Times New Roman"/>
        </w:rPr>
      </w:pPr>
      <w:r w:rsidRPr="006F5C50">
        <w:rPr>
          <w:rFonts w:ascii="Times New Roman" w:hAnsi="Times New Roman" w:cs="Times New Roman"/>
        </w:rPr>
        <w:t xml:space="preserve">(ii). No addition/deletion/ or any change in the sequence of the authorship will be permissible at a later stage, without valid reasons and permission of the Editor. </w:t>
      </w:r>
    </w:p>
    <w:p w14:paraId="2A1F7D31" w14:textId="1591D68B" w:rsidR="00FF78F8" w:rsidRPr="006F5C50" w:rsidRDefault="00FF78F8" w:rsidP="00333427">
      <w:pPr>
        <w:jc w:val="both"/>
        <w:rPr>
          <w:rFonts w:ascii="Times New Roman" w:hAnsi="Times New Roman" w:cs="Times New Roman"/>
        </w:rPr>
      </w:pPr>
      <w:r w:rsidRPr="006F5C50">
        <w:rPr>
          <w:rFonts w:ascii="Times New Roman" w:hAnsi="Times New Roman" w:cs="Times New Roman"/>
        </w:rPr>
        <w:t>(iii). If the authorship is contested at any stage, the article will be either returned or will not be processed for publication till the issue is solved</w:t>
      </w:r>
      <w:r w:rsidR="00E93C94" w:rsidRPr="006F5C50">
        <w:rPr>
          <w:rFonts w:ascii="Times New Roman" w:hAnsi="Times New Roman" w:cs="Times New Roman"/>
        </w:rPr>
        <w:t xml:space="preserve">, </w:t>
      </w:r>
      <w:r w:rsidR="00454791">
        <w:rPr>
          <w:rFonts w:ascii="Times New Roman" w:hAnsi="Times New Roman" w:cs="Times New Roman"/>
        </w:rPr>
        <w:t xml:space="preserve">and related </w:t>
      </w:r>
      <w:r w:rsidR="00E93C94" w:rsidRPr="006F5C50">
        <w:rPr>
          <w:rFonts w:ascii="Times New Roman" w:hAnsi="Times New Roman" w:cs="Times New Roman"/>
        </w:rPr>
        <w:t xml:space="preserve">institution shall be informed promptly to imitate a disciplinary action against the plagiarism. </w:t>
      </w:r>
    </w:p>
    <w:p w14:paraId="45BA38BE" w14:textId="77777777" w:rsidR="007B3DC7" w:rsidRPr="00E93C94" w:rsidRDefault="007B3DC7" w:rsidP="00333427">
      <w:pPr>
        <w:jc w:val="both"/>
        <w:rPr>
          <w:rFonts w:ascii="Times New Roman" w:hAnsi="Times New Roman" w:cs="Times New Roman"/>
          <w:sz w:val="24"/>
          <w:szCs w:val="22"/>
        </w:rPr>
      </w:pPr>
    </w:p>
    <w:sectPr w:rsidR="007B3DC7" w:rsidRPr="00E93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1DBC"/>
    <w:rsid w:val="001F1DBC"/>
    <w:rsid w:val="00333427"/>
    <w:rsid w:val="00454791"/>
    <w:rsid w:val="006F5C50"/>
    <w:rsid w:val="007B3DC7"/>
    <w:rsid w:val="00E93C94"/>
    <w:rsid w:val="00FF78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7092"/>
  <w15:chartTrackingRefBased/>
  <w15:docId w15:val="{1AA014B7-F4BA-4DCE-86A8-051D6BD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2021-03-16T13:59:00Z</dcterms:created>
  <dcterms:modified xsi:type="dcterms:W3CDTF">2021-04-16T16:32:00Z</dcterms:modified>
</cp:coreProperties>
</file>